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23 ноября 2022 г. № 1208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25.11.2022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23 ноября 2022 г. № 1208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проведении аукциона на право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заключения договора о комплексном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развитии территории жилой застройки,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переулком Солнечный,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улицей Солнечная, территории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жилой застройки, прилегающей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 улице Беговая и переулку Солнечный,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главой 10 Градостроительного кодекса Российской Федерации, постановлением Правительства Российской Федерации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форме», указом губернатора Воронежской области от 02.09.2021 № 165-у «О комплексном развитии территорий в Воронежской области», Генеральным планом городского округа город Воронеж на 2021–2041 годы, утвержденным решением Воронежской городской Думы от 25.12.2020 № 137-V «Об утверждении Генерального плана городского округа город Воронеж на 2021–2041 годы», Правилами землепользования и застройки городского округа город Воронеж, утвержденными решением Воронежской городской Думы от 20.04.2022 № 466-V «Об утверждении Правил землепользования и застройки городского округа город Воронеж», муниципальной адресной программой «Снос и реконструкция многоквартирного жилищного фонда в городском округе город Воронеж», утвержденной решением Воронежской городской Думы от 14.07.2010 № 150-III «О муниципальной адресной программе «Снос и реконструкция многоквартирного жилищного фонда в городском округе город Воронеж», муниципальной программой городского округа город Воронеж «Обеспечение доступным и комфортным жильем населения городского округа город Воронеж», утвержденной постановлением администрации городского округа город Воронеж от 24.12.2013 № 1274 «Об утверждении муниципальной программы городского округа город Воронеж «Обеспечение доступным и комфортным жильем населения городского округа город Воронеж», распоряжением администрации городского округа город Воронеж от 09.08.2022 № 432-р «О взаимодействии структурных подразделений администрации городского округа город Воронеж при реализации мероприятий по комплексному развитию территорий в городском округе город Воронеж», постановлением администрации городского округа город Воронеж от 16.11.2022 № 1175 «О комплексном развитии территории жилой застройки, ограниченной переулком Солнечный, улицей Солнечная, территории жилой застройки, прилегающей к улице Беговая и переулку Солнечный, в городском округе город Воронеж»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Управлению строительной политики администрации городского округа город Воронеж обеспечить организацию и проведение торгов на право заключения договора о комплексном развитии территории жилой застройки, ограниченной переулком Солнечный, улицей Солнечная, территории жилой застройки, прилегающей к улице Беговая и переулку Солнечный, в городском округе город Воронеж, в срок не позднее 01.03.20023 в форме открытого аукциона.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условия торгов в форме открытого аукциона на право заключения договора о комплексном развитии территории жилой застройки, ограниченной переулком Солнечный, улицей Солнечная, а также территории жилой застройки, прилегающей к улице Беговая и переулку Солнечный, в городском округе город Воронеж.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